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4"/>
        <w:gridCol w:w="2409"/>
        <w:gridCol w:w="1134"/>
        <w:gridCol w:w="1418"/>
      </w:tblGrid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Critério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Detalhamento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Pontos máximos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</w:t>
            </w:r>
          </w:p>
        </w:tc>
      </w:tr>
      <w:tr w:rsidR="0054754B" w:rsidRPr="0054754B" w:rsidTr="0054754B">
        <w:trPr>
          <w:tblCellSpacing w:w="0" w:type="dxa"/>
        </w:trPr>
        <w:tc>
          <w:tcPr>
            <w:tcW w:w="15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A. Produção </w:t>
            </w:r>
            <w:proofErr w:type="spellStart"/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cientíﬁ</w:t>
            </w:r>
            <w:proofErr w:type="gramStart"/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ca</w:t>
            </w:r>
            <w:proofErr w:type="spellEnd"/>
            <w:proofErr w:type="gramEnd"/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  – Máximo 50 pontos</w:t>
            </w: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A.1. Artigos publicados ou aceitos em periódicos constantes na tabela </w:t>
            </w:r>
            <w:proofErr w:type="spell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Qualis</w:t>
            </w:r>
            <w:proofErr w:type="spell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 ou B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 pontos por artigo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A.2. Livros, com ISSN.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 por livro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A.3. Capítulos de livros com ISSN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 por capítulo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 total do critério A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5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B. Experiência didático/</w:t>
            </w:r>
            <w:proofErr w:type="gramStart"/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pedagógica – Máximo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 50 pontos</w:t>
            </w: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B.1. Docência no ensino superior na área, nas </w:t>
            </w: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modalidades presencial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ou EAD na UnB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 por semestre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B.2. Docência no ensino superior na área nas modalidades presencial ou na EAD em outras instituições de ensino.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 por semestre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54754B" w:rsidRPr="0054754B" w:rsidRDefault="0054754B" w:rsidP="005475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573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4"/>
        <w:gridCol w:w="2409"/>
        <w:gridCol w:w="1134"/>
        <w:gridCol w:w="1418"/>
      </w:tblGrid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B.3. Docência no ensino superior em outras áreas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 por semestre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B.4. Orientação de aluno de doutorado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 por aluno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B.5. Orientação de aluno de mestrado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 por aluno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B.6. Orientação de aluno de graduação (Monitoria, PET, TCC</w:t>
            </w: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 por aluno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B.7. Orientação de aluno de iniciação </w:t>
            </w:r>
            <w:proofErr w:type="spell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cientiﬁ</w:t>
            </w: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 por aluno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B.8. Coordenação de ação de extensão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B.9. Coordenação de projeto de extensão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B.10. Coordenação de programa de extensão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 total do critério B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4754B" w:rsidRPr="0054754B" w:rsidTr="0054754B">
        <w:trPr>
          <w:tblCellSpacing w:w="0" w:type="dxa"/>
        </w:trPr>
        <w:tc>
          <w:tcPr>
            <w:tcW w:w="10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Pontuação </w:t>
            </w:r>
            <w:proofErr w:type="spellStart"/>
            <w:r w:rsidRPr="0054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ﬁnal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475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54B" w:rsidRPr="0054754B" w:rsidRDefault="0054754B" w:rsidP="00547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54754B" w:rsidRPr="0054754B" w:rsidRDefault="0054754B" w:rsidP="00547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754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* Serão consideradas as atividades desenvolvidas nos últimos </w:t>
      </w:r>
      <w:proofErr w:type="gramStart"/>
      <w:r w:rsidRPr="0054754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</w:t>
      </w:r>
      <w:proofErr w:type="gramEnd"/>
      <w:r w:rsidRPr="0054754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anos (ou 5 anos, de acordo com decisão da banca). </w:t>
      </w:r>
    </w:p>
    <w:p w:rsidR="0054754B" w:rsidRDefault="0054754B"/>
    <w:sectPr w:rsidR="0054754B" w:rsidSect="0054754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1E" w:rsidRDefault="0041511E" w:rsidP="0054754B">
      <w:pPr>
        <w:spacing w:after="0" w:line="240" w:lineRule="auto"/>
      </w:pPr>
      <w:r>
        <w:separator/>
      </w:r>
    </w:p>
  </w:endnote>
  <w:endnote w:type="continuationSeparator" w:id="0">
    <w:p w:rsidR="0041511E" w:rsidRDefault="0041511E" w:rsidP="005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1E" w:rsidRDefault="0041511E" w:rsidP="0054754B">
      <w:pPr>
        <w:spacing w:after="0" w:line="240" w:lineRule="auto"/>
      </w:pPr>
      <w:r>
        <w:separator/>
      </w:r>
    </w:p>
  </w:footnote>
  <w:footnote w:type="continuationSeparator" w:id="0">
    <w:p w:rsidR="0041511E" w:rsidRDefault="0041511E" w:rsidP="0054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4B" w:rsidRDefault="0054754B" w:rsidP="0054754B">
    <w:pPr>
      <w:pStyle w:val="Cabealho"/>
      <w:jc w:val="center"/>
    </w:pPr>
    <w:r w:rsidRPr="0054754B">
      <w:rPr>
        <w:rFonts w:ascii="Times New Roman" w:eastAsia="Times New Roman" w:hAnsi="Times New Roman" w:cs="Times New Roman"/>
        <w:b/>
        <w:bCs/>
        <w:color w:val="000000"/>
        <w:sz w:val="27"/>
        <w:lang w:eastAsia="pt-BR"/>
      </w:rPr>
      <w:t>ANEXO II – Formulário de Avaliação de Currículo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54B"/>
    <w:rsid w:val="0041511E"/>
    <w:rsid w:val="0054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754B"/>
    <w:rPr>
      <w:b/>
      <w:bCs/>
    </w:rPr>
  </w:style>
  <w:style w:type="paragraph" w:customStyle="1" w:styleId="tabelatextocentralizado">
    <w:name w:val="tabela_texto_centralizado"/>
    <w:basedOn w:val="Normal"/>
    <w:rsid w:val="0054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47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754B"/>
  </w:style>
  <w:style w:type="paragraph" w:styleId="Rodap">
    <w:name w:val="footer"/>
    <w:basedOn w:val="Normal"/>
    <w:link w:val="RodapChar"/>
    <w:uiPriority w:val="99"/>
    <w:semiHidden/>
    <w:unhideWhenUsed/>
    <w:rsid w:val="00547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7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teletrabalho</dc:creator>
  <cp:lastModifiedBy>teletrabalho</cp:lastModifiedBy>
  <cp:revision>1</cp:revision>
  <dcterms:created xsi:type="dcterms:W3CDTF">2021-04-27T23:47:00Z</dcterms:created>
  <dcterms:modified xsi:type="dcterms:W3CDTF">2021-04-27T23:54:00Z</dcterms:modified>
</cp:coreProperties>
</file>